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870D5">
      <w:pPr>
        <w:pStyle w:val="3"/>
        <w:bidi w:val="0"/>
        <w:rPr>
          <w:rFonts w:hint="eastAsia"/>
          <w:lang w:val="en-US" w:eastAsia="zh-CN"/>
        </w:rPr>
      </w:pPr>
      <w:r>
        <w:rPr>
          <w:lang w:val="en-US" w:eastAsia="zh-CN"/>
        </w:rPr>
        <w:t xml:space="preserve">阿联酋 </w:t>
      </w:r>
      <w:r>
        <w:rPr>
          <w:rFonts w:hint="default"/>
          <w:lang w:val="en-US" w:eastAsia="zh-CN"/>
        </w:rPr>
        <w:t xml:space="preserve">MOFA </w:t>
      </w:r>
      <w:r>
        <w:rPr>
          <w:lang w:val="en-US" w:eastAsia="zh-CN"/>
        </w:rPr>
        <w:t>认证</w:t>
      </w:r>
      <w:r>
        <w:rPr>
          <w:rFonts w:hint="eastAsia"/>
          <w:lang w:val="en-US" w:eastAsia="zh-CN"/>
        </w:rPr>
        <w:t>（线上申请）&amp;更新</w:t>
      </w:r>
      <w:r>
        <w:rPr>
          <w:rFonts w:hint="default"/>
          <w:lang w:val="en-US" w:eastAsia="zh-CN"/>
        </w:rPr>
        <w:t>EID</w:t>
      </w:r>
      <w:r>
        <w:rPr>
          <w:rFonts w:hint="eastAsia"/>
          <w:lang w:val="en-US" w:eastAsia="zh-CN"/>
        </w:rPr>
        <w:t>上的职位名称</w:t>
      </w:r>
    </w:p>
    <w:p w14:paraId="2E7A517F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</w:pPr>
    </w:p>
    <w:p w14:paraId="7028FBB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MOFA</w:t>
      </w:r>
      <w:r>
        <w:rPr>
          <w:rFonts w:hint="eastAsia"/>
          <w:lang w:val="en-US" w:eastAsia="zh-CN"/>
        </w:rPr>
        <w:t>官网申请，官网地址：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"https://www.mofa.gov.ae/"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6"/>
          <w:rFonts w:hint="eastAsia"/>
          <w:lang w:val="en-US" w:eastAsia="zh-CN"/>
        </w:rPr>
        <w:t>https://www.mofa.gov.ae/</w:t>
      </w:r>
      <w:r>
        <w:rPr>
          <w:rFonts w:hint="eastAsia"/>
          <w:lang w:val="en-US" w:eastAsia="zh-CN"/>
        </w:rPr>
        <w:fldChar w:fldCharType="end"/>
      </w:r>
      <w:r>
        <w:rPr>
          <w:rFonts w:hint="default"/>
          <w:lang w:val="en-US" w:eastAsia="zh-CN"/>
        </w:rPr>
        <w:t xml:space="preserve"> </w:t>
      </w:r>
      <w:bookmarkStart w:id="0" w:name="_GoBack"/>
      <w:bookmarkEnd w:id="0"/>
    </w:p>
    <w:p w14:paraId="55E884DD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</w:t>
      </w:r>
      <w:r>
        <w:rPr>
          <w:rFonts w:hint="eastAsia"/>
          <w:lang w:val="en-US" w:eastAsia="zh-CN"/>
        </w:rPr>
        <w:t>需要使用</w:t>
      </w:r>
      <w:r>
        <w:rPr>
          <w:rFonts w:hint="default"/>
          <w:lang w:val="en-US" w:eastAsia="zh-CN"/>
        </w:rPr>
        <w:t>UAE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PASS</w:t>
      </w:r>
      <w:r>
        <w:rPr>
          <w:rFonts w:hint="eastAsia"/>
          <w:lang w:val="en-US" w:eastAsia="zh-CN"/>
        </w:rPr>
        <w:t>登录</w:t>
      </w:r>
    </w:p>
    <w:p w14:paraId="5885842D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2.在</w:t>
      </w:r>
      <w:r>
        <w:rPr>
          <w:rFonts w:hint="default"/>
          <w:lang w:val="en-US" w:eastAsia="zh-CN"/>
        </w:rPr>
        <w:t>S</w:t>
      </w:r>
      <w:r>
        <w:rPr>
          <w:rFonts w:hint="eastAsia"/>
          <w:lang w:val="en-US" w:eastAsia="zh-CN"/>
        </w:rPr>
        <w:t>erv</w:t>
      </w:r>
      <w:r>
        <w:rPr>
          <w:rFonts w:hint="default"/>
          <w:lang w:val="en-US" w:eastAsia="zh-CN"/>
        </w:rPr>
        <w:t>ices</w:t>
      </w:r>
      <w:r>
        <w:rPr>
          <w:rFonts w:hint="eastAsia"/>
          <w:lang w:val="en-US" w:eastAsia="zh-CN"/>
        </w:rPr>
        <w:t>里选择</w:t>
      </w:r>
      <w:r>
        <w:rPr>
          <w:rFonts w:hint="default"/>
          <w:lang w:val="en-US" w:eastAsia="zh-CN"/>
        </w:rPr>
        <w:t>D</w:t>
      </w:r>
      <w:r>
        <w:rPr>
          <w:rFonts w:hint="eastAsia"/>
          <w:lang w:val="en-US" w:eastAsia="zh-CN"/>
        </w:rPr>
        <w:t>o</w:t>
      </w:r>
      <w:r>
        <w:rPr>
          <w:rFonts w:hint="default"/>
          <w:lang w:val="en-US" w:eastAsia="zh-CN"/>
        </w:rPr>
        <w:t>cuments Attenstation,</w:t>
      </w:r>
      <w:r>
        <w:rPr>
          <w:rFonts w:hint="eastAsia"/>
          <w:lang w:val="en-US" w:eastAsia="zh-CN"/>
        </w:rPr>
        <w:t>跳转页面之后点击</w:t>
      </w:r>
      <w:r>
        <w:rPr>
          <w:rFonts w:hint="default"/>
          <w:lang w:val="en-US" w:eastAsia="zh-CN"/>
        </w:rPr>
        <w:t>Start Service</w:t>
      </w:r>
    </w:p>
    <w:p w14:paraId="60EA40FD">
      <w:r>
        <w:drawing>
          <wp:inline distT="0" distB="0" distL="114300" distR="114300">
            <wp:extent cx="5262245" cy="2564130"/>
            <wp:effectExtent l="0" t="0" r="2095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A0699">
      <w:r>
        <w:drawing>
          <wp:inline distT="0" distB="0" distL="114300" distR="114300">
            <wp:extent cx="5273675" cy="2599055"/>
            <wp:effectExtent l="0" t="0" r="952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A1D61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之后在新页面选择</w:t>
      </w:r>
      <w:r>
        <w:rPr>
          <w:rFonts w:hint="default"/>
          <w:lang w:val="en-US" w:eastAsia="zh-CN"/>
        </w:rPr>
        <w:t>A</w:t>
      </w:r>
      <w:r>
        <w:rPr>
          <w:rFonts w:hint="eastAsia"/>
          <w:lang w:val="en-US" w:eastAsia="zh-CN"/>
        </w:rPr>
        <w:t>tt</w:t>
      </w:r>
      <w:r>
        <w:rPr>
          <w:rFonts w:hint="default"/>
          <w:lang w:val="en-US" w:eastAsia="zh-CN"/>
        </w:rPr>
        <w:t>estation in the UAE,</w:t>
      </w:r>
      <w:r>
        <w:rPr>
          <w:rFonts w:hint="eastAsia"/>
          <w:lang w:val="en-US" w:eastAsia="zh-CN"/>
        </w:rPr>
        <w:t>然后选择快递类型第一个</w:t>
      </w:r>
    </w:p>
    <w:p w14:paraId="151DF63D">
      <w:pPr>
        <w:numPr>
          <w:numId w:val="0"/>
        </w:numPr>
      </w:pPr>
      <w:r>
        <w:drawing>
          <wp:inline distT="0" distB="0" distL="114300" distR="114300">
            <wp:extent cx="5269865" cy="2662555"/>
            <wp:effectExtent l="0" t="0" r="13335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8C2EF">
      <w:pPr>
        <w:numPr>
          <w:numId w:val="0"/>
        </w:numPr>
      </w:pPr>
      <w:r>
        <w:drawing>
          <wp:inline distT="0" distB="0" distL="114300" distR="114300">
            <wp:extent cx="5259070" cy="2951480"/>
            <wp:effectExtent l="0" t="0" r="24130" b="203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95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F0344"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4.文件类型选择第一个，学位文件</w:t>
      </w:r>
      <w:r>
        <w:rPr>
          <w:rFonts w:hint="default"/>
          <w:lang w:val="en-US" w:eastAsia="zh-CN"/>
        </w:rPr>
        <w:t>;</w:t>
      </w:r>
      <w:r>
        <w:rPr>
          <w:rFonts w:hint="eastAsia"/>
          <w:lang w:val="en-US" w:eastAsia="zh-CN"/>
        </w:rPr>
        <w:t>文件信息选择非</w:t>
      </w:r>
      <w:r>
        <w:rPr>
          <w:rFonts w:hint="default"/>
          <w:lang w:val="en-US" w:eastAsia="zh-CN"/>
        </w:rPr>
        <w:t>UAE</w:t>
      </w:r>
      <w:r>
        <w:rPr>
          <w:rFonts w:hint="eastAsia"/>
          <w:lang w:val="en-US" w:eastAsia="zh-CN"/>
        </w:rPr>
        <w:t>，中国，1份文件，确认有中国外交部认证和阿联酋驻华使馆认证</w:t>
      </w:r>
    </w:p>
    <w:p w14:paraId="241B418F">
      <w:pPr>
        <w:numPr>
          <w:numId w:val="0"/>
        </w:numPr>
      </w:pPr>
      <w:r>
        <w:drawing>
          <wp:inline distT="0" distB="0" distL="114300" distR="114300">
            <wp:extent cx="5269865" cy="2688590"/>
            <wp:effectExtent l="0" t="0" r="13335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7A0D7">
      <w:pPr>
        <w:numPr>
          <w:numId w:val="0"/>
        </w:numPr>
      </w:pPr>
      <w:r>
        <w:drawing>
          <wp:inline distT="0" distB="0" distL="114300" distR="114300">
            <wp:extent cx="5273675" cy="2784475"/>
            <wp:effectExtent l="0" t="0" r="9525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56AA4"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点击添加，选择快递和快递类型，之后填写信息，选择快递取件的时间，勾选同意框</w:t>
      </w:r>
      <w:r>
        <w:drawing>
          <wp:inline distT="0" distB="0" distL="114300" distR="114300">
            <wp:extent cx="5274310" cy="2973705"/>
            <wp:effectExtent l="0" t="0" r="8890" b="2349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D6F08"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进入到支付信息页，勾选确认框，付款就可以了</w:t>
      </w:r>
    </w:p>
    <w:p w14:paraId="21196DB0">
      <w:pPr>
        <w:numPr>
          <w:numId w:val="0"/>
        </w:numPr>
        <w:ind w:leftChars="0"/>
      </w:pPr>
      <w:r>
        <w:drawing>
          <wp:inline distT="0" distB="0" distL="114300" distR="114300">
            <wp:extent cx="5268595" cy="3163570"/>
            <wp:effectExtent l="0" t="0" r="14605" b="1143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1E6BE">
      <w:pPr>
        <w:numPr>
          <w:numId w:val="0"/>
        </w:numPr>
        <w:ind w:leftChars="0"/>
      </w:pPr>
      <w:r>
        <w:drawing>
          <wp:inline distT="0" distB="0" distL="114300" distR="114300">
            <wp:extent cx="5269865" cy="3654425"/>
            <wp:effectExtent l="0" t="0" r="13335" b="3175"/>
            <wp:docPr id="13" name="图片 13" descr="/Users/zhuping/Library/Containers/com.kingsoft.wpsoffice.mac/Data/tmp/photoeditapp/2025100218114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/Users/zhuping/Library/Containers/com.kingsoft.wpsoffice.mac/Data/tmp/photoeditapp/20251002181149/temp.pngtemp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65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F820A"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到</w:t>
      </w:r>
      <w:r>
        <w:rPr>
          <w:rFonts w:hint="default"/>
          <w:lang w:val="en-US" w:eastAsia="zh-CN"/>
        </w:rPr>
        <w:t>M</w:t>
      </w:r>
      <w:r>
        <w:rPr>
          <w:rFonts w:hint="eastAsia"/>
          <w:lang w:val="en-US" w:eastAsia="zh-CN"/>
        </w:rPr>
        <w:t>y</w:t>
      </w:r>
      <w:r>
        <w:rPr>
          <w:rFonts w:hint="default"/>
          <w:lang w:val="en-US" w:eastAsia="zh-CN"/>
        </w:rPr>
        <w:t xml:space="preserve"> Workspace</w:t>
      </w:r>
      <w:r>
        <w:rPr>
          <w:rFonts w:hint="eastAsia"/>
          <w:lang w:val="en-US" w:eastAsia="zh-CN"/>
        </w:rPr>
        <w:t>查看进度、快递订单号和取件码</w:t>
      </w:r>
    </w:p>
    <w:p w14:paraId="7BC72202">
      <w:pPr>
        <w:numPr>
          <w:numId w:val="0"/>
        </w:numPr>
        <w:ind w:leftChars="0"/>
      </w:pPr>
      <w:r>
        <w:drawing>
          <wp:inline distT="0" distB="0" distL="114300" distR="114300">
            <wp:extent cx="5264785" cy="2874645"/>
            <wp:effectExtent l="0" t="0" r="18415" b="209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A6D69"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取件完成之后等待</w:t>
      </w:r>
      <w:r>
        <w:rPr>
          <w:rFonts w:hint="default"/>
          <w:lang w:val="en-US" w:eastAsia="zh-CN"/>
        </w:rPr>
        <w:t>MOFA</w:t>
      </w:r>
      <w:r>
        <w:rPr>
          <w:rFonts w:hint="eastAsia"/>
          <w:lang w:val="en-US" w:eastAsia="zh-CN"/>
        </w:rPr>
        <w:t>盖章，然后把文件快递回来，需要拿着</w:t>
      </w:r>
      <w:r>
        <w:rPr>
          <w:rFonts w:hint="default"/>
          <w:lang w:val="en-US" w:eastAsia="zh-CN"/>
        </w:rPr>
        <w:t>EID</w:t>
      </w:r>
      <w:r>
        <w:rPr>
          <w:rFonts w:hint="eastAsia"/>
          <w:lang w:val="en-US" w:eastAsia="zh-CN"/>
        </w:rPr>
        <w:t>领取快递</w:t>
      </w:r>
    </w:p>
    <w:p w14:paraId="025EDD18"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拿到</w:t>
      </w:r>
      <w:r>
        <w:rPr>
          <w:rFonts w:hint="default"/>
          <w:lang w:val="en-US" w:eastAsia="zh-CN"/>
        </w:rPr>
        <w:t>MOFA</w:t>
      </w:r>
      <w:r>
        <w:rPr>
          <w:rFonts w:hint="eastAsia"/>
          <w:lang w:val="en-US" w:eastAsia="zh-CN"/>
        </w:rPr>
        <w:t>盖章的文件，扫描成</w:t>
      </w:r>
      <w:r>
        <w:rPr>
          <w:rFonts w:hint="default"/>
          <w:lang w:val="en-US" w:eastAsia="zh-CN"/>
        </w:rPr>
        <w:t>PDF</w:t>
      </w:r>
      <w:r>
        <w:rPr>
          <w:rFonts w:hint="eastAsia"/>
          <w:lang w:val="en-US" w:eastAsia="zh-CN"/>
        </w:rPr>
        <w:t>文件，邮件发给</w:t>
      </w:r>
      <w:r>
        <w:rPr>
          <w:rFonts w:hint="default"/>
          <w:lang w:val="en-US" w:eastAsia="zh-CN"/>
        </w:rPr>
        <w:t>HR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S</w:t>
      </w:r>
      <w:r>
        <w:rPr>
          <w:rFonts w:hint="eastAsia"/>
          <w:lang w:val="en-US" w:eastAsia="zh-CN"/>
        </w:rPr>
        <w:t>hreya，等待她处理，时间大概1-2周，收到新</w:t>
      </w:r>
      <w:r>
        <w:rPr>
          <w:rFonts w:hint="default"/>
          <w:lang w:val="en-US" w:eastAsia="zh-CN"/>
        </w:rPr>
        <w:t>EID</w:t>
      </w:r>
      <w:r>
        <w:rPr>
          <w:rFonts w:hint="eastAsia"/>
          <w:lang w:val="en-US" w:eastAsia="zh-CN"/>
        </w:rPr>
        <w:t>之后，原</w:t>
      </w:r>
      <w:r>
        <w:rPr>
          <w:rFonts w:hint="default"/>
          <w:lang w:val="en-US" w:eastAsia="zh-CN"/>
        </w:rPr>
        <w:t>EID</w:t>
      </w:r>
      <w:r>
        <w:rPr>
          <w:rFonts w:hint="eastAsia"/>
          <w:lang w:val="en-US" w:eastAsia="zh-CN"/>
        </w:rPr>
        <w:t>自行销毁。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E0DC7"/>
    <w:multiLevelType w:val="singleLevel"/>
    <w:tmpl w:val="FFFE0DC7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EE2D59"/>
    <w:rsid w:val="59DC73B8"/>
    <w:rsid w:val="62EE2D59"/>
    <w:rsid w:val="68F41994"/>
    <w:rsid w:val="EED7AF3B"/>
    <w:rsid w:val="F69B9EE4"/>
    <w:rsid w:val="FECE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1058</TotalTime>
  <ScaleCrop>false</ScaleCrop>
  <LinksUpToDate>false</LinksUpToDate>
  <CharactersWithSpaces>0</CharactersWithSpaces>
  <Application>WPS Office_7.4.1.8983_F1E327BC-269C-435d-A152-05C5408002CA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2025-09-29T16:15:00Z</dcterms:created>
  <dc:creator>萍萍</dc:creator>
  <cp:lastModifiedBy>萍萍</cp:lastModifiedBy>
  <dcterms:modified xsi:type="dcterms:W3CDTF">2025-10-02T18:13:00Z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383346A03CAC70684B78DA688F38B1A3_41</vt:lpwstr>
  </property>
</Properties>
</file>